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C8D0" w14:textId="77777777" w:rsidR="00820571" w:rsidRPr="00117F96" w:rsidRDefault="00820571" w:rsidP="00820571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17F96">
        <w:rPr>
          <w:rFonts w:ascii="標楷體" w:eastAsia="標楷體" w:hAnsi="標楷體" w:hint="eastAsia"/>
          <w:b/>
          <w:sz w:val="28"/>
          <w:szCs w:val="28"/>
        </w:rPr>
        <w:t>基隆市</w:t>
      </w:r>
      <w:proofErr w:type="gramStart"/>
      <w:r w:rsidRPr="00117F96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proofErr w:type="gramEnd"/>
      <w:r w:rsidRPr="00117F96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hyperlink r:id="rId7" w:history="1">
        <w:r w:rsidRPr="00117F96">
          <w:rPr>
            <w:rStyle w:val="a3"/>
            <w:rFonts w:ascii="標楷體" w:eastAsia="標楷體" w:hAnsi="標楷體" w:hint="eastAsia"/>
            <w:b/>
            <w:bCs/>
            <w:sz w:val="28"/>
            <w:szCs w:val="28"/>
          </w:rPr>
          <w:t>《能源轉型簡單懂》</w:t>
        </w:r>
      </w:hyperlink>
      <w:r w:rsidRPr="00117F96">
        <w:rPr>
          <w:rFonts w:ascii="標楷體" w:eastAsia="標楷體" w:hAnsi="標楷體" w:hint="eastAsia"/>
          <w:b/>
          <w:bCs/>
          <w:sz w:val="28"/>
          <w:szCs w:val="28"/>
        </w:rPr>
        <w:t>能源</w:t>
      </w:r>
      <w:proofErr w:type="gramStart"/>
      <w:r w:rsidRPr="00117F96">
        <w:rPr>
          <w:rFonts w:ascii="標楷體" w:eastAsia="標楷體" w:hAnsi="標楷體" w:hint="eastAsia"/>
          <w:b/>
          <w:bCs/>
          <w:sz w:val="28"/>
          <w:szCs w:val="28"/>
        </w:rPr>
        <w:t>教育桌遊工作</w:t>
      </w:r>
      <w:proofErr w:type="gramEnd"/>
      <w:r w:rsidRPr="00117F96">
        <w:rPr>
          <w:rFonts w:ascii="標楷體" w:eastAsia="標楷體" w:hAnsi="標楷體" w:hint="eastAsia"/>
          <w:b/>
          <w:bCs/>
          <w:sz w:val="28"/>
          <w:szCs w:val="28"/>
        </w:rPr>
        <w:t>坊實施計畫</w:t>
      </w:r>
    </w:p>
    <w:p w14:paraId="40A18398" w14:textId="77777777" w:rsidR="00820571" w:rsidRPr="003007B9" w:rsidRDefault="00820571" w:rsidP="00820571">
      <w:pPr>
        <w:snapToGrid w:val="0"/>
        <w:spacing w:beforeLines="25" w:before="90" w:line="400" w:lineRule="exact"/>
        <w:rPr>
          <w:rFonts w:ascii="標楷體" w:eastAsia="標楷體" w:hAnsi="標楷體"/>
        </w:rPr>
      </w:pPr>
      <w:r w:rsidRPr="003007B9">
        <w:rPr>
          <w:rFonts w:ascii="標楷體" w:eastAsia="標楷體" w:hAnsi="標楷體" w:hint="eastAsia"/>
        </w:rPr>
        <w:t>一、</w:t>
      </w:r>
      <w:r w:rsidRPr="003007B9">
        <w:rPr>
          <w:rFonts w:ascii="標楷體" w:eastAsia="標楷體" w:hAnsi="標楷體"/>
        </w:rPr>
        <w:t>依據</w:t>
      </w:r>
    </w:p>
    <w:p w14:paraId="0F422242" w14:textId="77777777" w:rsidR="00820571" w:rsidRPr="005E0C8B" w:rsidRDefault="00820571" w:rsidP="00820571">
      <w:pPr>
        <w:pStyle w:val="a4"/>
        <w:numPr>
          <w:ilvl w:val="0"/>
          <w:numId w:val="2"/>
        </w:numPr>
        <w:snapToGrid w:val="0"/>
        <w:spacing w:beforeLines="25" w:before="90" w:line="400" w:lineRule="exact"/>
        <w:ind w:leftChars="0" w:left="709" w:hanging="567"/>
        <w:jc w:val="both"/>
        <w:rPr>
          <w:rFonts w:ascii="標楷體" w:eastAsia="標楷體" w:hAnsi="標楷體"/>
        </w:rPr>
      </w:pPr>
      <w:r w:rsidRPr="005E0C8B">
        <w:rPr>
          <w:rFonts w:ascii="標楷體" w:eastAsia="標楷體" w:hAnsi="標楷體" w:hint="eastAsia"/>
        </w:rPr>
        <w:t>教育部</w:t>
      </w:r>
      <w:proofErr w:type="gramStart"/>
      <w:r w:rsidRPr="005E0C8B">
        <w:rPr>
          <w:rFonts w:ascii="標楷體" w:eastAsia="標楷體" w:hAnsi="標楷體" w:hint="eastAsia"/>
          <w:bCs/>
        </w:rPr>
        <w:t>10</w:t>
      </w:r>
      <w:r w:rsidRPr="005E0C8B">
        <w:rPr>
          <w:rFonts w:ascii="標楷體" w:eastAsia="標楷體" w:hAnsi="標楷體"/>
          <w:bCs/>
        </w:rPr>
        <w:t>9</w:t>
      </w:r>
      <w:proofErr w:type="gramEnd"/>
      <w:r w:rsidRPr="005E0C8B">
        <w:rPr>
          <w:rFonts w:ascii="標楷體" w:eastAsia="標楷體" w:hAnsi="標楷體" w:hint="eastAsia"/>
          <w:bCs/>
          <w:spacing w:val="25"/>
        </w:rPr>
        <w:t>年度補助地方政府辦理環境教育輔導小組計畫</w:t>
      </w:r>
      <w:r w:rsidRPr="005E0C8B">
        <w:rPr>
          <w:rFonts w:eastAsia="標楷體" w:hint="eastAsia"/>
          <w:bCs/>
        </w:rPr>
        <w:t>。</w:t>
      </w:r>
    </w:p>
    <w:p w14:paraId="7728EEC0" w14:textId="77777777" w:rsidR="00820571" w:rsidRPr="005E0C8B" w:rsidRDefault="00820571" w:rsidP="00820571">
      <w:pPr>
        <w:pStyle w:val="a4"/>
        <w:numPr>
          <w:ilvl w:val="0"/>
          <w:numId w:val="2"/>
        </w:numPr>
        <w:snapToGrid w:val="0"/>
        <w:spacing w:beforeLines="25" w:before="90" w:line="400" w:lineRule="exact"/>
        <w:ind w:leftChars="0" w:left="709" w:hanging="567"/>
        <w:jc w:val="both"/>
        <w:rPr>
          <w:rFonts w:ascii="標楷體" w:eastAsia="標楷體" w:hAnsi="標楷體"/>
        </w:rPr>
      </w:pPr>
      <w:r w:rsidRPr="005E0C8B">
        <w:rPr>
          <w:rFonts w:ascii="標楷體" w:eastAsia="標楷體" w:hAnsi="標楷體" w:hint="eastAsia"/>
        </w:rPr>
        <w:t>基隆市環境教育四年中程計畫（107年至110 年）</w:t>
      </w:r>
      <w:r w:rsidRPr="005E0C8B">
        <w:rPr>
          <w:rFonts w:eastAsia="標楷體" w:hint="eastAsia"/>
          <w:bCs/>
        </w:rPr>
        <w:t>。</w:t>
      </w:r>
    </w:p>
    <w:p w14:paraId="785C4577" w14:textId="77777777" w:rsidR="00820571" w:rsidRPr="00707DCA" w:rsidRDefault="00820571" w:rsidP="00820571">
      <w:pPr>
        <w:snapToGrid w:val="0"/>
        <w:spacing w:beforeLines="25" w:before="90" w:line="400" w:lineRule="exact"/>
        <w:rPr>
          <w:rFonts w:ascii="標楷體" w:eastAsia="標楷體" w:hAnsi="標楷體"/>
        </w:rPr>
      </w:pPr>
      <w:r w:rsidRPr="00707DCA">
        <w:rPr>
          <w:rFonts w:ascii="標楷體" w:eastAsia="標楷體" w:hAnsi="標楷體" w:hint="eastAsia"/>
        </w:rPr>
        <w:t>二、</w:t>
      </w:r>
      <w:r w:rsidRPr="00707DCA">
        <w:rPr>
          <w:rFonts w:ascii="標楷體" w:eastAsia="標楷體" w:hAnsi="標楷體"/>
        </w:rPr>
        <w:t>目標</w:t>
      </w:r>
    </w:p>
    <w:p w14:paraId="06E1E10B" w14:textId="77777777" w:rsidR="00820571" w:rsidRPr="00707DCA" w:rsidRDefault="00820571" w:rsidP="00820571">
      <w:pPr>
        <w:pStyle w:val="a4"/>
        <w:numPr>
          <w:ilvl w:val="4"/>
          <w:numId w:val="1"/>
        </w:numPr>
        <w:ind w:leftChars="0" w:left="851" w:hanging="764"/>
        <w:jc w:val="both"/>
        <w:rPr>
          <w:rFonts w:ascii="標楷體" w:eastAsia="標楷體" w:hAnsi="標楷體"/>
          <w:bCs/>
          <w:szCs w:val="24"/>
        </w:rPr>
      </w:pPr>
      <w:r w:rsidRPr="00707DCA">
        <w:rPr>
          <w:rFonts w:ascii="標楷體" w:eastAsia="標楷體" w:hAnsi="標楷體" w:hint="eastAsia"/>
          <w:bCs/>
          <w:szCs w:val="24"/>
        </w:rPr>
        <w:t>提供教師之能源認知增能，並藉由</w:t>
      </w:r>
      <w:proofErr w:type="gramStart"/>
      <w:r w:rsidRPr="00707DCA">
        <w:rPr>
          <w:rFonts w:ascii="標楷體" w:eastAsia="標楷體" w:hAnsi="標楷體" w:hint="eastAsia"/>
          <w:bCs/>
          <w:szCs w:val="24"/>
        </w:rPr>
        <w:t>能源桌遊體驗</w:t>
      </w:r>
      <w:proofErr w:type="gramEnd"/>
      <w:r w:rsidRPr="00707DCA">
        <w:rPr>
          <w:rFonts w:ascii="標楷體" w:eastAsia="標楷體" w:hAnsi="標楷體" w:hint="eastAsia"/>
          <w:bCs/>
          <w:szCs w:val="24"/>
        </w:rPr>
        <w:t xml:space="preserve">，提升教師能源教學策略選        </w:t>
      </w:r>
      <w:proofErr w:type="gramStart"/>
      <w:r w:rsidRPr="00707DCA">
        <w:rPr>
          <w:rFonts w:ascii="標楷體" w:eastAsia="標楷體" w:hAnsi="標楷體" w:hint="eastAsia"/>
          <w:bCs/>
          <w:szCs w:val="24"/>
        </w:rPr>
        <w:t>擇及教學</w:t>
      </w:r>
      <w:proofErr w:type="gramEnd"/>
      <w:r w:rsidRPr="00707DCA">
        <w:rPr>
          <w:rFonts w:ascii="標楷體" w:eastAsia="標楷體" w:hAnsi="標楷體" w:hint="eastAsia"/>
          <w:bCs/>
          <w:szCs w:val="24"/>
        </w:rPr>
        <w:t>量能。</w:t>
      </w:r>
    </w:p>
    <w:p w14:paraId="22830B62" w14:textId="77777777" w:rsidR="00820571" w:rsidRPr="00707DCA" w:rsidRDefault="00820571" w:rsidP="00820571">
      <w:pPr>
        <w:pStyle w:val="a4"/>
        <w:numPr>
          <w:ilvl w:val="4"/>
          <w:numId w:val="1"/>
        </w:numPr>
        <w:ind w:leftChars="0" w:left="851" w:hanging="764"/>
        <w:jc w:val="both"/>
        <w:rPr>
          <w:rFonts w:ascii="標楷體" w:eastAsia="標楷體" w:hAnsi="標楷體"/>
          <w:bCs/>
          <w:szCs w:val="24"/>
        </w:rPr>
      </w:pPr>
      <w:r w:rsidRPr="00707DCA">
        <w:rPr>
          <w:rFonts w:ascii="標楷體" w:eastAsia="標楷體" w:hAnsi="標楷體" w:hint="eastAsia"/>
          <w:bCs/>
          <w:szCs w:val="24"/>
        </w:rPr>
        <w:t>協助教師以「能源教育」或「能源轉型」主題，運用能源</w:t>
      </w:r>
      <w:proofErr w:type="gramStart"/>
      <w:r w:rsidRPr="00707DCA">
        <w:rPr>
          <w:rFonts w:ascii="標楷體" w:eastAsia="標楷體" w:hAnsi="標楷體" w:hint="eastAsia"/>
          <w:bCs/>
          <w:szCs w:val="24"/>
        </w:rPr>
        <w:t>教育桌遊辦理</w:t>
      </w:r>
      <w:proofErr w:type="gramEnd"/>
      <w:r w:rsidRPr="00707DCA">
        <w:rPr>
          <w:rFonts w:ascii="標楷體" w:eastAsia="標楷體" w:hAnsi="標楷體" w:hint="eastAsia"/>
          <w:bCs/>
          <w:szCs w:val="24"/>
        </w:rPr>
        <w:t>能源教育體驗活動，以強化推廣能源教育。</w:t>
      </w:r>
    </w:p>
    <w:p w14:paraId="185884C6" w14:textId="77777777" w:rsidR="00820571" w:rsidRDefault="00820571" w:rsidP="00820571">
      <w:pPr>
        <w:pStyle w:val="a4"/>
        <w:numPr>
          <w:ilvl w:val="4"/>
          <w:numId w:val="1"/>
        </w:numPr>
        <w:ind w:leftChars="0" w:left="851" w:hanging="764"/>
        <w:jc w:val="both"/>
        <w:rPr>
          <w:rFonts w:ascii="標楷體" w:eastAsia="標楷體" w:hAnsi="標楷體"/>
          <w:bCs/>
          <w:szCs w:val="24"/>
        </w:rPr>
      </w:pPr>
      <w:r w:rsidRPr="00707DCA">
        <w:rPr>
          <w:rFonts w:ascii="標楷體" w:eastAsia="標楷體" w:hAnsi="標楷體" w:hint="eastAsia"/>
          <w:bCs/>
          <w:szCs w:val="24"/>
        </w:rPr>
        <w:t>由能源與教育領域之專家藉演講課程、個人與小組實作工作坊，藉教師的教學專業將能源認知融入教學與教材。</w:t>
      </w:r>
    </w:p>
    <w:p w14:paraId="16EA4F10" w14:textId="77777777" w:rsidR="00820571" w:rsidRPr="00707DCA" w:rsidRDefault="00820571" w:rsidP="00820571">
      <w:pPr>
        <w:snapToGrid w:val="0"/>
        <w:spacing w:beforeLines="25" w:before="90" w:line="400" w:lineRule="exact"/>
        <w:jc w:val="both"/>
        <w:rPr>
          <w:rFonts w:ascii="標楷體" w:eastAsia="標楷體" w:hAnsi="標楷體"/>
        </w:rPr>
      </w:pPr>
      <w:r w:rsidRPr="00707DCA">
        <w:rPr>
          <w:rFonts w:ascii="標楷體" w:eastAsia="標楷體" w:hAnsi="標楷體" w:hint="eastAsia"/>
        </w:rPr>
        <w:t>三、指導單位：教育部</w:t>
      </w:r>
    </w:p>
    <w:p w14:paraId="35E7D5F4" w14:textId="77777777" w:rsidR="00820571" w:rsidRPr="00707DCA" w:rsidRDefault="00820571" w:rsidP="00820571">
      <w:pPr>
        <w:snapToGrid w:val="0"/>
        <w:spacing w:beforeLines="25" w:before="90" w:line="400" w:lineRule="exact"/>
        <w:jc w:val="both"/>
        <w:rPr>
          <w:rFonts w:ascii="標楷體" w:eastAsia="標楷體" w:hAnsi="標楷體"/>
        </w:rPr>
      </w:pPr>
      <w:r w:rsidRPr="00707DCA">
        <w:rPr>
          <w:rFonts w:ascii="標楷體" w:eastAsia="標楷體" w:hAnsi="標楷體" w:hint="eastAsia"/>
        </w:rPr>
        <w:t>四、</w:t>
      </w:r>
      <w:r w:rsidRPr="00707DCA">
        <w:rPr>
          <w:rFonts w:ascii="標楷體" w:eastAsia="標楷體" w:hAnsi="標楷體"/>
        </w:rPr>
        <w:t>主辦單位：</w:t>
      </w:r>
      <w:r w:rsidRPr="00707DCA">
        <w:rPr>
          <w:rFonts w:ascii="標楷體" w:eastAsia="標楷體" w:hAnsi="標楷體" w:hint="eastAsia"/>
        </w:rPr>
        <w:t>基隆市</w:t>
      </w:r>
      <w:r w:rsidRPr="00707DCA">
        <w:rPr>
          <w:rFonts w:ascii="標楷體" w:eastAsia="標楷體" w:hAnsi="標楷體"/>
        </w:rPr>
        <w:t>政府</w:t>
      </w:r>
      <w:r w:rsidRPr="00707DCA">
        <w:rPr>
          <w:rFonts w:ascii="標楷體" w:eastAsia="標楷體" w:hAnsi="標楷體" w:hint="eastAsia"/>
        </w:rPr>
        <w:t>教育處。</w:t>
      </w:r>
    </w:p>
    <w:p w14:paraId="1A07D3E0" w14:textId="77777777" w:rsidR="00820571" w:rsidRDefault="00820571" w:rsidP="00820571">
      <w:pPr>
        <w:snapToGrid w:val="0"/>
        <w:spacing w:beforeLines="25" w:before="90" w:line="400" w:lineRule="exact"/>
        <w:jc w:val="both"/>
        <w:rPr>
          <w:rFonts w:ascii="標楷體" w:eastAsia="標楷體" w:hAnsi="標楷體"/>
        </w:rPr>
      </w:pPr>
      <w:r w:rsidRPr="00707DCA">
        <w:rPr>
          <w:rFonts w:ascii="標楷體" w:eastAsia="標楷體" w:hAnsi="標楷體" w:hint="eastAsia"/>
        </w:rPr>
        <w:t>五、</w:t>
      </w:r>
      <w:r w:rsidRPr="00707DCA">
        <w:rPr>
          <w:rFonts w:ascii="標楷體" w:eastAsia="標楷體" w:hAnsi="標楷體"/>
        </w:rPr>
        <w:t>承辦單位：</w:t>
      </w:r>
      <w:r w:rsidRPr="00707DCA">
        <w:rPr>
          <w:rFonts w:ascii="標楷體" w:eastAsia="標楷體" w:hAnsi="標楷體" w:hint="eastAsia"/>
        </w:rPr>
        <w:t>基隆市立銘傳國民中學。</w:t>
      </w:r>
    </w:p>
    <w:p w14:paraId="3957F0DF" w14:textId="77777777" w:rsidR="00820571" w:rsidRPr="00707DCA" w:rsidRDefault="00B73A18" w:rsidP="00820571">
      <w:pPr>
        <w:snapToGrid w:val="0"/>
        <w:spacing w:beforeLines="25" w:before="9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820571" w:rsidRPr="00707DCA">
        <w:rPr>
          <w:rFonts w:ascii="標楷體" w:eastAsia="標楷體" w:hAnsi="標楷體" w:hint="eastAsia"/>
        </w:rPr>
        <w:t>、辦理時間：1</w:t>
      </w:r>
      <w:r w:rsidR="00820571">
        <w:rPr>
          <w:rFonts w:ascii="標楷體" w:eastAsia="標楷體" w:hAnsi="標楷體"/>
        </w:rPr>
        <w:t>10</w:t>
      </w:r>
      <w:r w:rsidR="00820571" w:rsidRPr="00707DCA">
        <w:rPr>
          <w:rFonts w:ascii="標楷體" w:eastAsia="標楷體" w:hAnsi="標楷體" w:hint="eastAsia"/>
        </w:rPr>
        <w:t xml:space="preserve">年 </w:t>
      </w:r>
      <w:r w:rsidR="00820571" w:rsidRPr="00707DCA">
        <w:rPr>
          <w:rFonts w:ascii="標楷體" w:eastAsia="標楷體" w:hAnsi="標楷體"/>
        </w:rPr>
        <w:t>5</w:t>
      </w:r>
      <w:r w:rsidR="00820571" w:rsidRPr="00707DCA">
        <w:rPr>
          <w:rFonts w:ascii="標楷體" w:eastAsia="標楷體" w:hAnsi="標楷體" w:hint="eastAsia"/>
        </w:rPr>
        <w:t xml:space="preserve"> 月</w:t>
      </w:r>
      <w:r w:rsidR="00820571">
        <w:rPr>
          <w:rFonts w:ascii="標楷體" w:eastAsia="標楷體" w:hAnsi="標楷體" w:hint="eastAsia"/>
        </w:rPr>
        <w:t xml:space="preserve"> </w:t>
      </w:r>
      <w:r w:rsidR="003773F4">
        <w:rPr>
          <w:rFonts w:ascii="標楷體" w:eastAsia="標楷體" w:hAnsi="標楷體" w:hint="eastAsia"/>
        </w:rPr>
        <w:t>18</w:t>
      </w:r>
      <w:r w:rsidR="00820571">
        <w:rPr>
          <w:rFonts w:ascii="標楷體" w:eastAsia="標楷體" w:hAnsi="標楷體" w:hint="eastAsia"/>
        </w:rPr>
        <w:t xml:space="preserve"> </w:t>
      </w:r>
      <w:r w:rsidR="00820571" w:rsidRPr="00707DCA">
        <w:rPr>
          <w:rFonts w:ascii="標楷體" w:eastAsia="標楷體" w:hAnsi="標楷體" w:hint="eastAsia"/>
        </w:rPr>
        <w:t>日</w:t>
      </w:r>
      <w:r w:rsidR="00820571" w:rsidRPr="00707DCA">
        <w:rPr>
          <w:rFonts w:ascii="標楷體" w:eastAsia="標楷體" w:hAnsi="標楷體"/>
        </w:rPr>
        <w:t>8</w:t>
      </w:r>
      <w:r w:rsidR="00820571" w:rsidRPr="00707DCA">
        <w:rPr>
          <w:rFonts w:ascii="標楷體" w:eastAsia="標楷體" w:hAnsi="標楷體" w:hint="eastAsia"/>
        </w:rPr>
        <w:t>:</w:t>
      </w:r>
      <w:r w:rsidR="00820571" w:rsidRPr="00707DCA">
        <w:rPr>
          <w:rFonts w:ascii="標楷體" w:eastAsia="標楷體" w:hAnsi="標楷體"/>
        </w:rPr>
        <w:t>3</w:t>
      </w:r>
      <w:r w:rsidR="00820571" w:rsidRPr="00707DCA">
        <w:rPr>
          <w:rFonts w:ascii="標楷體" w:eastAsia="標楷體" w:hAnsi="標楷體" w:hint="eastAsia"/>
        </w:rPr>
        <w:t>0-16:00。</w:t>
      </w:r>
    </w:p>
    <w:p w14:paraId="7DC07333" w14:textId="77777777" w:rsidR="00820571" w:rsidRPr="00707DCA" w:rsidRDefault="00B73A18" w:rsidP="00820571">
      <w:pPr>
        <w:spacing w:before="25" w:line="400" w:lineRule="exact"/>
        <w:ind w:left="1699" w:hangingChars="708" w:hanging="1699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七</w:t>
      </w:r>
      <w:r w:rsidR="00820571" w:rsidRPr="00707DCA">
        <w:rPr>
          <w:rFonts w:ascii="標楷體" w:eastAsia="標楷體" w:hAnsi="標楷體" w:hint="eastAsia"/>
        </w:rPr>
        <w:t>、參與</w:t>
      </w:r>
      <w:r w:rsidR="00820571" w:rsidRPr="00707DCA">
        <w:rPr>
          <w:rFonts w:ascii="標楷體" w:eastAsia="標楷體" w:hAnsi="標楷體"/>
        </w:rPr>
        <w:t>對象</w:t>
      </w:r>
      <w:r w:rsidR="00820571" w:rsidRPr="00707DCA">
        <w:rPr>
          <w:rFonts w:ascii="標楷體" w:eastAsia="標楷體" w:hAnsi="標楷體" w:hint="eastAsia"/>
        </w:rPr>
        <w:t>：本市各國</w:t>
      </w:r>
      <w:proofErr w:type="gramStart"/>
      <w:r w:rsidR="00820571" w:rsidRPr="00707DCA">
        <w:rPr>
          <w:rFonts w:ascii="標楷體" w:eastAsia="標楷體" w:hAnsi="標楷體" w:hint="eastAsia"/>
        </w:rPr>
        <w:t>中小薦派</w:t>
      </w:r>
      <w:proofErr w:type="gramEnd"/>
      <w:r w:rsidR="00820571" w:rsidRPr="00707DCA">
        <w:rPr>
          <w:rFonts w:ascii="標楷體" w:eastAsia="標楷體" w:hAnsi="標楷體" w:hint="eastAsia"/>
        </w:rPr>
        <w:t>相關</w:t>
      </w:r>
      <w:r w:rsidR="00DF56D2">
        <w:rPr>
          <w:rFonts w:ascii="標楷體" w:eastAsia="標楷體" w:hAnsi="標楷體" w:hint="eastAsia"/>
        </w:rPr>
        <w:t>1</w:t>
      </w:r>
      <w:r w:rsidR="00DF56D2">
        <w:rPr>
          <w:rFonts w:ascii="標楷體" w:eastAsia="標楷體" w:hAnsi="標楷體"/>
        </w:rPr>
        <w:t>-2</w:t>
      </w:r>
      <w:r w:rsidR="00820571" w:rsidRPr="00707DCA">
        <w:rPr>
          <w:rFonts w:ascii="標楷體" w:eastAsia="標楷體" w:hAnsi="標楷體" w:hint="eastAsia"/>
        </w:rPr>
        <w:t>教師參加</w:t>
      </w:r>
      <w:r w:rsidR="00820571" w:rsidRPr="00707DCA">
        <w:rPr>
          <w:rFonts w:ascii="標楷體" w:eastAsia="標楷體" w:hAnsi="標楷體" w:hint="eastAsia"/>
          <w:lang w:eastAsia="zh-HK"/>
        </w:rPr>
        <w:t>，請各</w:t>
      </w:r>
      <w:r w:rsidR="00820571" w:rsidRPr="00707DCA">
        <w:rPr>
          <w:rFonts w:ascii="標楷體" w:eastAsia="標楷體" w:hAnsi="標楷體" w:hint="eastAsia"/>
          <w:bCs/>
        </w:rPr>
        <w:t>校給予公(差)</w:t>
      </w:r>
      <w:proofErr w:type="gramStart"/>
      <w:r w:rsidR="00820571" w:rsidRPr="00707DCA">
        <w:rPr>
          <w:rFonts w:ascii="標楷體" w:eastAsia="標楷體" w:hAnsi="標楷體" w:hint="eastAsia"/>
          <w:bCs/>
        </w:rPr>
        <w:t>假排代</w:t>
      </w:r>
      <w:proofErr w:type="gramEnd"/>
      <w:r w:rsidR="00820571" w:rsidRPr="00707DCA">
        <w:rPr>
          <w:rFonts w:ascii="標楷體" w:eastAsia="標楷體" w:hAnsi="標楷體" w:hint="eastAsia"/>
        </w:rPr>
        <w:t>，全程參與研習教師發與6小時研習時數</w:t>
      </w:r>
      <w:r w:rsidR="00820571" w:rsidRPr="00707DCA">
        <w:rPr>
          <w:rFonts w:ascii="標楷體" w:eastAsia="標楷體" w:hAnsi="標楷體" w:hint="eastAsia"/>
          <w:bCs/>
        </w:rPr>
        <w:t>。</w:t>
      </w:r>
    </w:p>
    <w:p w14:paraId="5B1063B6" w14:textId="77777777" w:rsidR="00820571" w:rsidRPr="00707DCA" w:rsidRDefault="00B73A18" w:rsidP="00820571">
      <w:pPr>
        <w:snapToGrid w:val="0"/>
        <w:spacing w:beforeLines="25" w:before="9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820571" w:rsidRPr="00707DCA">
        <w:rPr>
          <w:rFonts w:ascii="標楷體" w:eastAsia="標楷體" w:hAnsi="標楷體" w:hint="eastAsia"/>
        </w:rPr>
        <w:t>、實施地點：基隆市</w:t>
      </w:r>
      <w:r>
        <w:rPr>
          <w:rFonts w:ascii="標楷體" w:eastAsia="標楷體" w:hAnsi="標楷體" w:hint="eastAsia"/>
        </w:rPr>
        <w:t>銘傳國中三樓大會議室</w:t>
      </w:r>
    </w:p>
    <w:p w14:paraId="1ECE2472" w14:textId="77777777" w:rsidR="00820571" w:rsidRPr="00707DCA" w:rsidRDefault="00B73A18" w:rsidP="00820571">
      <w:pPr>
        <w:snapToGrid w:val="0"/>
        <w:spacing w:beforeLines="25" w:before="9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20571" w:rsidRPr="00707DCA">
        <w:rPr>
          <w:rFonts w:ascii="標楷體" w:eastAsia="標楷體" w:hAnsi="標楷體" w:hint="eastAsia"/>
        </w:rPr>
        <w:t>、實施內容：</w:t>
      </w:r>
    </w:p>
    <w:p w14:paraId="6558EF65" w14:textId="77777777" w:rsidR="00820571" w:rsidRPr="00707DCA" w:rsidRDefault="00820571" w:rsidP="00820571">
      <w:pPr>
        <w:snapToGrid w:val="0"/>
        <w:spacing w:beforeLines="25" w:before="90" w:line="400" w:lineRule="exact"/>
        <w:ind w:firstLineChars="200" w:firstLine="480"/>
        <w:rPr>
          <w:rFonts w:ascii="標楷體" w:eastAsia="標楷體" w:hAnsi="標楷體"/>
        </w:rPr>
      </w:pPr>
      <w:r w:rsidRPr="00707DCA">
        <w:rPr>
          <w:rFonts w:ascii="標楷體" w:eastAsia="標楷體" w:hAnsi="標楷體" w:hint="eastAsia"/>
        </w:rPr>
        <w:t>(</w:t>
      </w:r>
      <w:proofErr w:type="gramStart"/>
      <w:r w:rsidRPr="00707DCA">
        <w:rPr>
          <w:rFonts w:ascii="標楷體" w:eastAsia="標楷體" w:hAnsi="標楷體" w:hint="eastAsia"/>
        </w:rPr>
        <w:t>一</w:t>
      </w:r>
      <w:proofErr w:type="gramEnd"/>
      <w:r w:rsidRPr="00707DCA">
        <w:rPr>
          <w:rFonts w:ascii="標楷體" w:eastAsia="標楷體" w:hAnsi="標楷體" w:hint="eastAsia"/>
        </w:rPr>
        <w:t>)辦理教師能源進修研習：</w:t>
      </w:r>
    </w:p>
    <w:p w14:paraId="1FE4E88F" w14:textId="77777777" w:rsidR="00820571" w:rsidRPr="00707DCA" w:rsidRDefault="00820571" w:rsidP="00820571">
      <w:pPr>
        <w:snapToGrid w:val="0"/>
        <w:spacing w:beforeLines="25" w:before="90" w:line="400" w:lineRule="exact"/>
        <w:ind w:firstLineChars="200" w:firstLine="480"/>
        <w:rPr>
          <w:rFonts w:ascii="標楷體" w:eastAsia="標楷體" w:hAnsi="標楷體"/>
        </w:rPr>
      </w:pPr>
      <w:r w:rsidRPr="00707DCA">
        <w:rPr>
          <w:rFonts w:ascii="標楷體" w:eastAsia="標楷體" w:hAnsi="標楷體" w:hint="eastAsia"/>
        </w:rPr>
        <w:t xml:space="preserve">   課程表及報名方式：請</w:t>
      </w:r>
      <w:proofErr w:type="gramStart"/>
      <w:r w:rsidRPr="00707DCA">
        <w:rPr>
          <w:rFonts w:ascii="標楷體" w:eastAsia="標楷體" w:hAnsi="標楷體" w:hint="eastAsia"/>
        </w:rPr>
        <w:t>逕</w:t>
      </w:r>
      <w:proofErr w:type="gramEnd"/>
      <w:r w:rsidRPr="00707DCA">
        <w:rPr>
          <w:rFonts w:ascii="標楷體" w:eastAsia="標楷體" w:hAnsi="標楷體" w:hint="eastAsia"/>
        </w:rPr>
        <w:t>向教育部全國教師進修網登錄。報名方式：請上全國教師在職進修系統</w:t>
      </w:r>
      <w:proofErr w:type="gramStart"/>
      <w:r w:rsidRPr="00707DCA">
        <w:rPr>
          <w:rFonts w:ascii="標楷體" w:eastAsia="標楷體" w:hAnsi="標楷體" w:hint="eastAsia"/>
          <w:bCs/>
        </w:rPr>
        <w:t>（</w:t>
      </w:r>
      <w:proofErr w:type="gramEnd"/>
      <w:r w:rsidRPr="00707DCA">
        <w:rPr>
          <w:rFonts w:ascii="標楷體" w:eastAsia="標楷體" w:hAnsi="標楷體" w:hint="eastAsia"/>
          <w:bCs/>
        </w:rPr>
        <w:t>課程代碼：</w:t>
      </w:r>
      <w:r w:rsidR="00DF56D2">
        <w:rPr>
          <w:rFonts w:ascii="標楷體" w:eastAsia="標楷體" w:hAnsi="標楷體" w:hint="eastAsia"/>
          <w:bCs/>
        </w:rPr>
        <w:t>3</w:t>
      </w:r>
      <w:r w:rsidR="00DF56D2">
        <w:rPr>
          <w:rFonts w:ascii="標楷體" w:eastAsia="標楷體" w:hAnsi="標楷體"/>
          <w:bCs/>
        </w:rPr>
        <w:t>098636</w:t>
      </w:r>
      <w:proofErr w:type="gramStart"/>
      <w:r w:rsidRPr="00707DCA">
        <w:rPr>
          <w:rFonts w:ascii="標楷體" w:eastAsia="標楷體" w:hAnsi="標楷體" w:hint="eastAsia"/>
          <w:bCs/>
        </w:rPr>
        <w:t>）</w:t>
      </w:r>
      <w:proofErr w:type="gramEnd"/>
      <w:r w:rsidRPr="00707DCA">
        <w:rPr>
          <w:rFonts w:ascii="標楷體" w:eastAsia="標楷體" w:hAnsi="標楷體" w:hint="eastAsia"/>
          <w:bCs/>
        </w:rPr>
        <w:t>。</w:t>
      </w:r>
      <w:r w:rsidRPr="00707DCA">
        <w:rPr>
          <w:rFonts w:ascii="標楷體" w:eastAsia="標楷體" w:hAnsi="標楷體"/>
        </w:rPr>
        <w:t>課程內容</w:t>
      </w:r>
      <w:r w:rsidRPr="00707DCA">
        <w:rPr>
          <w:rFonts w:ascii="標楷體" w:eastAsia="標楷體" w:hAnsi="標楷體" w:hint="eastAsia"/>
        </w:rPr>
        <w:t>如下：</w:t>
      </w:r>
    </w:p>
    <w:p w14:paraId="2BBA7AE3" w14:textId="77777777" w:rsidR="00820571" w:rsidRPr="00707DCA" w:rsidRDefault="00820571" w:rsidP="00820571">
      <w:pPr>
        <w:snapToGrid w:val="0"/>
        <w:spacing w:before="25" w:line="400" w:lineRule="exact"/>
        <w:jc w:val="both"/>
        <w:rPr>
          <w:rFonts w:ascii="標楷體" w:eastAsia="標楷體" w:hAnsi="標楷體"/>
          <w:color w:val="FF000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98"/>
        <w:gridCol w:w="3890"/>
      </w:tblGrid>
      <w:tr w:rsidR="00820571" w:rsidRPr="00707DCA" w14:paraId="787340BC" w14:textId="77777777" w:rsidTr="00893A2F">
        <w:tc>
          <w:tcPr>
            <w:tcW w:w="1843" w:type="dxa"/>
            <w:vAlign w:val="center"/>
          </w:tcPr>
          <w:p w14:paraId="2C090E23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98" w:type="dxa"/>
            <w:vAlign w:val="center"/>
          </w:tcPr>
          <w:p w14:paraId="72702CFA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內      容</w:t>
            </w:r>
          </w:p>
        </w:tc>
        <w:tc>
          <w:tcPr>
            <w:tcW w:w="3890" w:type="dxa"/>
            <w:vAlign w:val="center"/>
          </w:tcPr>
          <w:p w14:paraId="547A71F9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820571" w:rsidRPr="00707DCA" w14:paraId="4450E82F" w14:textId="77777777" w:rsidTr="00893A2F">
        <w:tc>
          <w:tcPr>
            <w:tcW w:w="1843" w:type="dxa"/>
            <w:vAlign w:val="center"/>
          </w:tcPr>
          <w:p w14:paraId="78875FFC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0830-0900</w:t>
            </w:r>
          </w:p>
        </w:tc>
        <w:tc>
          <w:tcPr>
            <w:tcW w:w="3198" w:type="dxa"/>
            <w:vAlign w:val="center"/>
          </w:tcPr>
          <w:p w14:paraId="7C7A31C4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90" w:type="dxa"/>
            <w:vAlign w:val="center"/>
          </w:tcPr>
          <w:p w14:paraId="76D429B4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銘傳國中</w:t>
            </w:r>
          </w:p>
        </w:tc>
      </w:tr>
      <w:tr w:rsidR="00820571" w:rsidRPr="00707DCA" w14:paraId="7950C6E5" w14:textId="77777777" w:rsidTr="00893A2F">
        <w:tc>
          <w:tcPr>
            <w:tcW w:w="1843" w:type="dxa"/>
            <w:vAlign w:val="center"/>
          </w:tcPr>
          <w:p w14:paraId="6EE82E69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0900-</w:t>
            </w:r>
            <w:r w:rsidRPr="00707DCA">
              <w:rPr>
                <w:rFonts w:ascii="標楷體" w:eastAsia="標楷體" w:hAnsi="標楷體"/>
              </w:rPr>
              <w:t>104</w:t>
            </w:r>
            <w:r w:rsidRPr="00707DC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8" w:type="dxa"/>
            <w:vAlign w:val="center"/>
          </w:tcPr>
          <w:p w14:paraId="5C495C17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趣味數字懂能源</w:t>
            </w:r>
          </w:p>
        </w:tc>
        <w:tc>
          <w:tcPr>
            <w:tcW w:w="3890" w:type="dxa"/>
            <w:vAlign w:val="center"/>
          </w:tcPr>
          <w:p w14:paraId="055ED891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工業技術</w:t>
            </w:r>
            <w:proofErr w:type="gramStart"/>
            <w:r w:rsidRPr="00707DCA">
              <w:rPr>
                <w:rFonts w:ascii="標楷體" w:eastAsia="標楷體" w:hAnsi="標楷體" w:hint="eastAsia"/>
              </w:rPr>
              <w:t>研究院綠能與</w:t>
            </w:r>
            <w:proofErr w:type="gramEnd"/>
            <w:r w:rsidRPr="00707DCA">
              <w:rPr>
                <w:rFonts w:ascii="標楷體" w:eastAsia="標楷體" w:hAnsi="標楷體" w:hint="eastAsia"/>
              </w:rPr>
              <w:t>環境研究所</w:t>
            </w:r>
            <w:r w:rsidRPr="00707DCA">
              <w:rPr>
                <w:rFonts w:ascii="標楷體" w:eastAsia="標楷體" w:hAnsi="標楷體" w:hint="eastAsia"/>
                <w:bCs/>
              </w:rPr>
              <w:t>林韋廷研究員</w:t>
            </w:r>
          </w:p>
          <w:p w14:paraId="22A6EFF8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助教 謝易蓁、林</w:t>
            </w:r>
            <w:proofErr w:type="gramStart"/>
            <w:r w:rsidRPr="00707DCA">
              <w:rPr>
                <w:rFonts w:ascii="標楷體" w:eastAsia="標楷體" w:hAnsi="標楷體" w:hint="eastAsia"/>
              </w:rPr>
              <w:t>姵</w:t>
            </w:r>
            <w:proofErr w:type="gramEnd"/>
            <w:r w:rsidRPr="00707DCA">
              <w:rPr>
                <w:rFonts w:ascii="標楷體" w:eastAsia="標楷體" w:hAnsi="標楷體" w:hint="eastAsia"/>
              </w:rPr>
              <w:t>君 老師</w:t>
            </w:r>
          </w:p>
        </w:tc>
      </w:tr>
      <w:tr w:rsidR="00820571" w:rsidRPr="00707DCA" w14:paraId="64B9E7DA" w14:textId="77777777" w:rsidTr="00893A2F">
        <w:tc>
          <w:tcPr>
            <w:tcW w:w="1843" w:type="dxa"/>
            <w:vAlign w:val="center"/>
          </w:tcPr>
          <w:p w14:paraId="2AEB3C2C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/>
              </w:rPr>
              <w:t>1040</w:t>
            </w:r>
            <w:r w:rsidRPr="00707DCA">
              <w:rPr>
                <w:rFonts w:ascii="標楷體" w:eastAsia="標楷體" w:hAnsi="標楷體" w:hint="eastAsia"/>
              </w:rPr>
              <w:t>-10</w:t>
            </w:r>
            <w:r w:rsidRPr="00707DCA">
              <w:rPr>
                <w:rFonts w:ascii="標楷體" w:eastAsia="標楷體" w:hAnsi="標楷體"/>
              </w:rPr>
              <w:t>5</w:t>
            </w:r>
            <w:r w:rsidRPr="00707DC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8" w:type="dxa"/>
            <w:vAlign w:val="center"/>
          </w:tcPr>
          <w:p w14:paraId="1D703CED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3890" w:type="dxa"/>
            <w:vAlign w:val="center"/>
          </w:tcPr>
          <w:p w14:paraId="75DE1AE0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銘傳國中</w:t>
            </w:r>
          </w:p>
        </w:tc>
      </w:tr>
      <w:tr w:rsidR="00820571" w:rsidRPr="00707DCA" w14:paraId="1DA0F8E1" w14:textId="77777777" w:rsidTr="00893A2F">
        <w:tc>
          <w:tcPr>
            <w:tcW w:w="1843" w:type="dxa"/>
            <w:vAlign w:val="center"/>
          </w:tcPr>
          <w:p w14:paraId="4B00865D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10</w:t>
            </w:r>
            <w:r w:rsidRPr="00707DCA">
              <w:rPr>
                <w:rFonts w:ascii="標楷體" w:eastAsia="標楷體" w:hAnsi="標楷體"/>
              </w:rPr>
              <w:t>5</w:t>
            </w:r>
            <w:r w:rsidRPr="00707DCA">
              <w:rPr>
                <w:rFonts w:ascii="標楷體" w:eastAsia="標楷體" w:hAnsi="標楷體" w:hint="eastAsia"/>
              </w:rPr>
              <w:t>0-1</w:t>
            </w:r>
            <w:r w:rsidRPr="00707DCA">
              <w:rPr>
                <w:rFonts w:ascii="標楷體" w:eastAsia="標楷體" w:hAnsi="標楷體"/>
              </w:rPr>
              <w:t>20</w:t>
            </w:r>
            <w:r w:rsidRPr="00707DC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98" w:type="dxa"/>
            <w:vAlign w:val="center"/>
          </w:tcPr>
          <w:p w14:paraId="6E2F7466" w14:textId="77777777" w:rsidR="00820571" w:rsidRPr="00707DCA" w:rsidRDefault="003773F4" w:rsidP="00893A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生活中的能源</w:t>
            </w:r>
          </w:p>
        </w:tc>
        <w:tc>
          <w:tcPr>
            <w:tcW w:w="3890" w:type="dxa"/>
            <w:vAlign w:val="center"/>
          </w:tcPr>
          <w:p w14:paraId="2D916C5C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工業技術</w:t>
            </w:r>
            <w:proofErr w:type="gramStart"/>
            <w:r w:rsidRPr="00707DCA">
              <w:rPr>
                <w:rFonts w:ascii="標楷體" w:eastAsia="標楷體" w:hAnsi="標楷體" w:hint="eastAsia"/>
              </w:rPr>
              <w:t>研究院綠能與</w:t>
            </w:r>
            <w:proofErr w:type="gramEnd"/>
            <w:r w:rsidRPr="00707DCA">
              <w:rPr>
                <w:rFonts w:ascii="標楷體" w:eastAsia="標楷體" w:hAnsi="標楷體" w:hint="eastAsia"/>
              </w:rPr>
              <w:t>環境研究所</w:t>
            </w:r>
            <w:r w:rsidR="00B73A18">
              <w:rPr>
                <w:rFonts w:ascii="標楷體" w:eastAsia="標楷體" w:hAnsi="標楷體" w:hint="eastAsia"/>
              </w:rPr>
              <w:t>王穎逹</w:t>
            </w:r>
            <w:r w:rsidRPr="00707DCA">
              <w:rPr>
                <w:rFonts w:ascii="標楷體" w:eastAsia="標楷體" w:hAnsi="標楷體" w:hint="eastAsia"/>
                <w:bCs/>
              </w:rPr>
              <w:t>研究員</w:t>
            </w:r>
          </w:p>
          <w:p w14:paraId="3EF6D047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助教 謝易蓁、林</w:t>
            </w:r>
            <w:proofErr w:type="gramStart"/>
            <w:r w:rsidRPr="00707DCA">
              <w:rPr>
                <w:rFonts w:ascii="標楷體" w:eastAsia="標楷體" w:hAnsi="標楷體" w:hint="eastAsia"/>
              </w:rPr>
              <w:t>姵</w:t>
            </w:r>
            <w:proofErr w:type="gramEnd"/>
            <w:r w:rsidRPr="00707DCA">
              <w:rPr>
                <w:rFonts w:ascii="標楷體" w:eastAsia="標楷體" w:hAnsi="標楷體" w:hint="eastAsia"/>
              </w:rPr>
              <w:t>君 老師</w:t>
            </w:r>
          </w:p>
        </w:tc>
      </w:tr>
      <w:tr w:rsidR="00820571" w:rsidRPr="00707DCA" w14:paraId="268394BF" w14:textId="77777777" w:rsidTr="00893A2F">
        <w:tc>
          <w:tcPr>
            <w:tcW w:w="1843" w:type="dxa"/>
            <w:vAlign w:val="center"/>
          </w:tcPr>
          <w:p w14:paraId="43789559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1</w:t>
            </w:r>
            <w:r w:rsidRPr="00707DCA">
              <w:rPr>
                <w:rFonts w:ascii="標楷體" w:eastAsia="標楷體" w:hAnsi="標楷體"/>
              </w:rPr>
              <w:t>21</w:t>
            </w:r>
            <w:r w:rsidRPr="00707DCA">
              <w:rPr>
                <w:rFonts w:ascii="標楷體" w:eastAsia="標楷體" w:hAnsi="標楷體" w:hint="eastAsia"/>
              </w:rPr>
              <w:t>0~</w:t>
            </w:r>
            <w:r w:rsidRPr="00707DCA">
              <w:rPr>
                <w:rFonts w:ascii="標楷體" w:eastAsia="標楷體" w:hAnsi="標楷體"/>
              </w:rPr>
              <w:t>1300</w:t>
            </w:r>
          </w:p>
        </w:tc>
        <w:tc>
          <w:tcPr>
            <w:tcW w:w="3198" w:type="dxa"/>
            <w:vAlign w:val="center"/>
          </w:tcPr>
          <w:p w14:paraId="0406475C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890" w:type="dxa"/>
            <w:vAlign w:val="center"/>
          </w:tcPr>
          <w:p w14:paraId="7FEC4798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0571" w:rsidRPr="00707DCA" w14:paraId="5E564948" w14:textId="77777777" w:rsidTr="00893A2F">
        <w:tc>
          <w:tcPr>
            <w:tcW w:w="1843" w:type="dxa"/>
            <w:vAlign w:val="center"/>
          </w:tcPr>
          <w:p w14:paraId="20EE270D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1300-1</w:t>
            </w:r>
            <w:r w:rsidR="00B73A18">
              <w:rPr>
                <w:rFonts w:ascii="標楷體" w:eastAsia="標楷體" w:hAnsi="標楷體"/>
              </w:rPr>
              <w:t>5</w:t>
            </w:r>
            <w:r w:rsidRPr="00707DC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198" w:type="dxa"/>
            <w:vAlign w:val="center"/>
          </w:tcPr>
          <w:p w14:paraId="6B5CD205" w14:textId="77777777" w:rsidR="00B73A18" w:rsidRDefault="00B73A18" w:rsidP="00893A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換位思考的角色扮演</w:t>
            </w:r>
          </w:p>
          <w:p w14:paraId="62F201C6" w14:textId="77777777" w:rsidR="00820571" w:rsidRPr="00707DCA" w:rsidRDefault="00B73A18" w:rsidP="00893A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遊戲體驗：懂</w:t>
            </w:r>
            <w:proofErr w:type="gramStart"/>
            <w:r>
              <w:rPr>
                <w:rFonts w:ascii="標楷體" w:eastAsia="標楷體" w:hAnsi="標楷體" w:hint="eastAsia"/>
              </w:rPr>
              <w:t>懂</w:t>
            </w:r>
            <w:proofErr w:type="gramEnd"/>
            <w:r>
              <w:rPr>
                <w:rFonts w:ascii="標楷體" w:eastAsia="標楷體" w:hAnsi="標楷體" w:hint="eastAsia"/>
              </w:rPr>
              <w:t>縣</w:t>
            </w:r>
          </w:p>
        </w:tc>
        <w:tc>
          <w:tcPr>
            <w:tcW w:w="3890" w:type="dxa"/>
            <w:vAlign w:val="center"/>
          </w:tcPr>
          <w:p w14:paraId="793B01C9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lastRenderedPageBreak/>
              <w:t>工業技術</w:t>
            </w:r>
            <w:proofErr w:type="gramStart"/>
            <w:r w:rsidRPr="00707DCA">
              <w:rPr>
                <w:rFonts w:ascii="標楷體" w:eastAsia="標楷體" w:hAnsi="標楷體" w:hint="eastAsia"/>
              </w:rPr>
              <w:t>研究院綠能與</w:t>
            </w:r>
            <w:proofErr w:type="gramEnd"/>
            <w:r w:rsidRPr="00707DCA">
              <w:rPr>
                <w:rFonts w:ascii="標楷體" w:eastAsia="標楷體" w:hAnsi="標楷體" w:hint="eastAsia"/>
              </w:rPr>
              <w:t>環境研究所</w:t>
            </w:r>
            <w:r w:rsidR="00B73A18" w:rsidRPr="00707DCA">
              <w:rPr>
                <w:rFonts w:ascii="標楷體" w:eastAsia="標楷體" w:hAnsi="標楷體" w:hint="eastAsia"/>
                <w:bCs/>
              </w:rPr>
              <w:lastRenderedPageBreak/>
              <w:t>林韋廷</w:t>
            </w:r>
            <w:r w:rsidR="00B73A18">
              <w:rPr>
                <w:rFonts w:ascii="標楷體" w:eastAsia="標楷體" w:hAnsi="標楷體" w:hint="eastAsia"/>
                <w:bCs/>
              </w:rPr>
              <w:t>、</w:t>
            </w:r>
            <w:r w:rsidR="00B73A18">
              <w:rPr>
                <w:rFonts w:ascii="標楷體" w:eastAsia="標楷體" w:hAnsi="標楷體" w:hint="eastAsia"/>
              </w:rPr>
              <w:t>王穎逹</w:t>
            </w:r>
            <w:r w:rsidRPr="00707DCA">
              <w:rPr>
                <w:rFonts w:ascii="標楷體" w:eastAsia="標楷體" w:hAnsi="標楷體" w:hint="eastAsia"/>
                <w:bCs/>
              </w:rPr>
              <w:t>研究員</w:t>
            </w:r>
          </w:p>
          <w:p w14:paraId="67C07BB2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助教</w:t>
            </w:r>
            <w:r w:rsidRPr="00707DCA">
              <w:rPr>
                <w:rFonts w:ascii="標楷體" w:eastAsia="標楷體" w:hAnsi="標楷體" w:hint="eastAsia"/>
                <w:bCs/>
              </w:rPr>
              <w:t xml:space="preserve"> </w:t>
            </w:r>
            <w:r w:rsidRPr="00707DCA">
              <w:rPr>
                <w:rFonts w:ascii="標楷體" w:eastAsia="標楷體" w:hAnsi="標楷體" w:hint="eastAsia"/>
              </w:rPr>
              <w:t>謝易蓁、林</w:t>
            </w:r>
            <w:proofErr w:type="gramStart"/>
            <w:r w:rsidRPr="00707DCA">
              <w:rPr>
                <w:rFonts w:ascii="標楷體" w:eastAsia="標楷體" w:hAnsi="標楷體" w:hint="eastAsia"/>
              </w:rPr>
              <w:t>姵</w:t>
            </w:r>
            <w:proofErr w:type="gramEnd"/>
            <w:r w:rsidRPr="00707DCA">
              <w:rPr>
                <w:rFonts w:ascii="標楷體" w:eastAsia="標楷體" w:hAnsi="標楷體" w:hint="eastAsia"/>
              </w:rPr>
              <w:t>君 老師</w:t>
            </w:r>
          </w:p>
        </w:tc>
      </w:tr>
      <w:tr w:rsidR="00820571" w:rsidRPr="00707DCA" w14:paraId="4A9938BB" w14:textId="77777777" w:rsidTr="00893A2F">
        <w:tc>
          <w:tcPr>
            <w:tcW w:w="1843" w:type="dxa"/>
            <w:vAlign w:val="center"/>
          </w:tcPr>
          <w:p w14:paraId="2F464565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lastRenderedPageBreak/>
              <w:t>1</w:t>
            </w:r>
            <w:r w:rsidR="00B73A18">
              <w:rPr>
                <w:rFonts w:ascii="標楷體" w:eastAsia="標楷體" w:hAnsi="標楷體"/>
              </w:rPr>
              <w:t>5</w:t>
            </w:r>
            <w:r w:rsidRPr="00707DCA">
              <w:rPr>
                <w:rFonts w:ascii="標楷體" w:eastAsia="標楷體" w:hAnsi="標楷體" w:hint="eastAsia"/>
              </w:rPr>
              <w:t>00-1600</w:t>
            </w:r>
          </w:p>
        </w:tc>
        <w:tc>
          <w:tcPr>
            <w:tcW w:w="3198" w:type="dxa"/>
            <w:vAlign w:val="center"/>
          </w:tcPr>
          <w:p w14:paraId="35E0FF4C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能源</w:t>
            </w:r>
            <w:r w:rsidR="00B73A18">
              <w:rPr>
                <w:rFonts w:ascii="標楷體" w:eastAsia="標楷體" w:hAnsi="標楷體" w:hint="eastAsia"/>
              </w:rPr>
              <w:t>融入課堂教學的思考</w:t>
            </w:r>
          </w:p>
        </w:tc>
        <w:tc>
          <w:tcPr>
            <w:tcW w:w="3890" w:type="dxa"/>
            <w:vAlign w:val="center"/>
          </w:tcPr>
          <w:p w14:paraId="13AEC4A7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工業技術</w:t>
            </w:r>
            <w:proofErr w:type="gramStart"/>
            <w:r w:rsidRPr="00707DCA">
              <w:rPr>
                <w:rFonts w:ascii="標楷體" w:eastAsia="標楷體" w:hAnsi="標楷體" w:hint="eastAsia"/>
              </w:rPr>
              <w:t>研究院綠能與</w:t>
            </w:r>
            <w:proofErr w:type="gramEnd"/>
            <w:r w:rsidRPr="00707DCA">
              <w:rPr>
                <w:rFonts w:ascii="標楷體" w:eastAsia="標楷體" w:hAnsi="標楷體" w:hint="eastAsia"/>
              </w:rPr>
              <w:t>環境研究所</w:t>
            </w:r>
            <w:r w:rsidR="00B73A18" w:rsidRPr="00707DCA">
              <w:rPr>
                <w:rFonts w:ascii="標楷體" w:eastAsia="標楷體" w:hAnsi="標楷體" w:hint="eastAsia"/>
                <w:bCs/>
              </w:rPr>
              <w:t>林韋廷</w:t>
            </w:r>
            <w:r w:rsidR="00B73A18">
              <w:rPr>
                <w:rFonts w:ascii="標楷體" w:eastAsia="標楷體" w:hAnsi="標楷體" w:hint="eastAsia"/>
                <w:bCs/>
              </w:rPr>
              <w:t>、</w:t>
            </w:r>
            <w:r w:rsidR="00B73A18">
              <w:rPr>
                <w:rFonts w:ascii="標楷體" w:eastAsia="標楷體" w:hAnsi="標楷體" w:hint="eastAsia"/>
              </w:rPr>
              <w:t>王穎逹</w:t>
            </w:r>
            <w:r w:rsidRPr="00707DCA">
              <w:rPr>
                <w:rFonts w:ascii="標楷體" w:eastAsia="標楷體" w:hAnsi="標楷體" w:hint="eastAsia"/>
                <w:bCs/>
              </w:rPr>
              <w:t>研究員</w:t>
            </w:r>
          </w:p>
          <w:p w14:paraId="32BAFD6E" w14:textId="77777777" w:rsidR="00820571" w:rsidRPr="00707DCA" w:rsidRDefault="00820571" w:rsidP="00893A2F">
            <w:pPr>
              <w:jc w:val="center"/>
              <w:rPr>
                <w:rFonts w:ascii="標楷體" w:eastAsia="標楷體" w:hAnsi="標楷體"/>
              </w:rPr>
            </w:pPr>
            <w:r w:rsidRPr="00707DCA">
              <w:rPr>
                <w:rFonts w:ascii="標楷體" w:eastAsia="標楷體" w:hAnsi="標楷體" w:hint="eastAsia"/>
              </w:rPr>
              <w:t>助教 謝易蓁、林</w:t>
            </w:r>
            <w:proofErr w:type="gramStart"/>
            <w:r w:rsidRPr="00707DCA">
              <w:rPr>
                <w:rFonts w:ascii="標楷體" w:eastAsia="標楷體" w:hAnsi="標楷體" w:hint="eastAsia"/>
              </w:rPr>
              <w:t>姵</w:t>
            </w:r>
            <w:proofErr w:type="gramEnd"/>
            <w:r w:rsidRPr="00707DCA">
              <w:rPr>
                <w:rFonts w:ascii="標楷體" w:eastAsia="標楷體" w:hAnsi="標楷體" w:hint="eastAsia"/>
              </w:rPr>
              <w:t>君 老師</w:t>
            </w:r>
          </w:p>
        </w:tc>
      </w:tr>
    </w:tbl>
    <w:p w14:paraId="73223A9E" w14:textId="77777777" w:rsidR="0075082E" w:rsidRPr="00820571" w:rsidRDefault="0075082E" w:rsidP="00B73A18">
      <w:pPr>
        <w:spacing w:line="400" w:lineRule="exact"/>
        <w:ind w:left="1841" w:hangingChars="767" w:hanging="1841"/>
      </w:pPr>
    </w:p>
    <w:sectPr w:rsidR="0075082E" w:rsidRPr="00820571" w:rsidSect="008205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E73E" w14:textId="77777777" w:rsidR="00BE6603" w:rsidRDefault="00BE6603" w:rsidP="00DF56D2">
      <w:r>
        <w:separator/>
      </w:r>
    </w:p>
  </w:endnote>
  <w:endnote w:type="continuationSeparator" w:id="0">
    <w:p w14:paraId="084B8758" w14:textId="77777777" w:rsidR="00BE6603" w:rsidRDefault="00BE6603" w:rsidP="00DF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60D3" w14:textId="77777777" w:rsidR="00BE6603" w:rsidRDefault="00BE6603" w:rsidP="00DF56D2">
      <w:r>
        <w:separator/>
      </w:r>
    </w:p>
  </w:footnote>
  <w:footnote w:type="continuationSeparator" w:id="0">
    <w:p w14:paraId="21B25796" w14:textId="77777777" w:rsidR="00BE6603" w:rsidRDefault="00BE6603" w:rsidP="00DF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95B"/>
    <w:multiLevelType w:val="hybridMultilevel"/>
    <w:tmpl w:val="378EB06E"/>
    <w:lvl w:ilvl="0" w:tplc="73308716">
      <w:start w:val="1"/>
      <w:numFmt w:val="taiwaneseCountingThousand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34573E4A"/>
    <w:multiLevelType w:val="hybridMultilevel"/>
    <w:tmpl w:val="B1CA3B38"/>
    <w:lvl w:ilvl="0" w:tplc="73308716">
      <w:start w:val="1"/>
      <w:numFmt w:val="taiwaneseCountingThousand"/>
      <w:lvlText w:val="（%1）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73308716">
      <w:start w:val="1"/>
      <w:numFmt w:val="taiwaneseCountingThousand"/>
      <w:lvlText w:val="（%5）"/>
      <w:lvlJc w:val="left"/>
      <w:pPr>
        <w:ind w:left="621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71"/>
    <w:rsid w:val="003773F4"/>
    <w:rsid w:val="0041750C"/>
    <w:rsid w:val="0075082E"/>
    <w:rsid w:val="00820571"/>
    <w:rsid w:val="00AC24F6"/>
    <w:rsid w:val="00B73A18"/>
    <w:rsid w:val="00BE6603"/>
    <w:rsid w:val="00D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76A0"/>
  <w15:chartTrackingRefBased/>
  <w15:docId w15:val="{C0F23DD1-1B0B-4EC8-99CB-EE60C600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5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5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0571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DF5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56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5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56D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dEMC08NLtV2Zk9gukkYBhP9CuTdweo6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SYPS</dc:creator>
  <cp:keywords/>
  <dc:description/>
  <cp:lastModifiedBy>江意婷</cp:lastModifiedBy>
  <cp:revision>2</cp:revision>
  <dcterms:created xsi:type="dcterms:W3CDTF">2021-05-10T06:07:00Z</dcterms:created>
  <dcterms:modified xsi:type="dcterms:W3CDTF">2021-05-10T06:07:00Z</dcterms:modified>
</cp:coreProperties>
</file>